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BFC9" w14:textId="1F218F86" w:rsidR="007E2E7B" w:rsidRDefault="004646CF">
      <w:pPr>
        <w:pStyle w:val="BodyText"/>
        <w:ind w:left="4360"/>
        <w:rPr>
          <w:sz w:val="20"/>
        </w:rPr>
      </w:pPr>
      <w:r>
        <w:rPr>
          <w:noProof/>
          <w:sz w:val="20"/>
        </w:rPr>
        <w:drawing>
          <wp:inline distT="0" distB="0" distL="0" distR="0" wp14:anchorId="658BCA5D" wp14:editId="0477A8BD">
            <wp:extent cx="531308" cy="1036908"/>
            <wp:effectExtent l="0" t="0" r="2540" b="5080"/>
            <wp:docPr id="1121745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45789" name="Picture 11217457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89" cy="105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5232" w14:textId="77777777" w:rsidR="007E2E7B" w:rsidRDefault="007E2E7B">
      <w:pPr>
        <w:pStyle w:val="BodyText"/>
        <w:spacing w:before="1"/>
        <w:ind w:left="0"/>
        <w:rPr>
          <w:sz w:val="16"/>
        </w:rPr>
      </w:pPr>
    </w:p>
    <w:p w14:paraId="7EF50946" w14:textId="77777777" w:rsidR="00C55289" w:rsidRDefault="00C55289" w:rsidP="00C55289">
      <w:pPr>
        <w:ind w:left="2434" w:right="2866"/>
        <w:jc w:val="center"/>
        <w:rPr>
          <w:b/>
          <w:sz w:val="24"/>
        </w:rPr>
      </w:pPr>
    </w:p>
    <w:p w14:paraId="3B617CBE" w14:textId="1893CA14" w:rsidR="00C55289" w:rsidRDefault="00C55289" w:rsidP="004646CF">
      <w:pPr>
        <w:ind w:left="2434" w:right="2866"/>
        <w:jc w:val="center"/>
        <w:rPr>
          <w:b/>
          <w:sz w:val="24"/>
        </w:rPr>
      </w:pPr>
      <w:r>
        <w:rPr>
          <w:b/>
          <w:sz w:val="24"/>
        </w:rPr>
        <w:t>U</w:t>
      </w:r>
      <w:r w:rsidR="004646CF">
        <w:rPr>
          <w:b/>
          <w:sz w:val="24"/>
        </w:rPr>
        <w:t>nited Nations Development Programme</w:t>
      </w:r>
    </w:p>
    <w:p w14:paraId="25FB4AB5" w14:textId="77777777" w:rsidR="008F514D" w:rsidRDefault="008F514D" w:rsidP="008F514D">
      <w:pPr>
        <w:ind w:left="2434" w:right="2866"/>
        <w:jc w:val="center"/>
        <w:rPr>
          <w:b/>
          <w:sz w:val="24"/>
          <w:u w:val="thick"/>
        </w:rPr>
      </w:pPr>
    </w:p>
    <w:p w14:paraId="346DD8BF" w14:textId="77777777" w:rsidR="007E2E7B" w:rsidRDefault="009965B3">
      <w:pPr>
        <w:spacing w:line="480" w:lineRule="auto"/>
        <w:ind w:left="2044" w:right="1982" w:firstLine="1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LOGISTICS INFORMATION FOR </w:t>
      </w:r>
      <w:r>
        <w:rPr>
          <w:b/>
          <w:spacing w:val="-3"/>
          <w:sz w:val="24"/>
          <w:u w:val="thick"/>
        </w:rPr>
        <w:t>PARTICIPANTS</w:t>
      </w:r>
    </w:p>
    <w:p w14:paraId="7520ECCD" w14:textId="77777777" w:rsidR="007E2E7B" w:rsidRDefault="007E2E7B">
      <w:pPr>
        <w:pStyle w:val="BodyText"/>
        <w:spacing w:before="2"/>
        <w:ind w:left="0"/>
        <w:rPr>
          <w:b/>
          <w:sz w:val="16"/>
        </w:rPr>
      </w:pPr>
    </w:p>
    <w:p w14:paraId="423E4860" w14:textId="10A6E9B3" w:rsidR="00D762C3" w:rsidRPr="00D762C3" w:rsidRDefault="009965B3" w:rsidP="00D762C3">
      <w:pPr>
        <w:pStyle w:val="ListParagraph"/>
        <w:numPr>
          <w:ilvl w:val="0"/>
          <w:numId w:val="2"/>
        </w:numPr>
        <w:tabs>
          <w:tab w:val="left" w:pos="400"/>
        </w:tabs>
        <w:spacing w:before="90"/>
        <w:rPr>
          <w:b/>
          <w:sz w:val="28"/>
          <w:szCs w:val="24"/>
        </w:rPr>
      </w:pPr>
      <w:r w:rsidRPr="00D762C3">
        <w:rPr>
          <w:b/>
          <w:color w:val="4F81BC"/>
          <w:sz w:val="28"/>
          <w:szCs w:val="24"/>
        </w:rPr>
        <w:t xml:space="preserve">Arrival at </w:t>
      </w:r>
      <w:r w:rsidR="004646CF" w:rsidRPr="00D762C3">
        <w:rPr>
          <w:b/>
          <w:color w:val="4F81BC"/>
          <w:sz w:val="28"/>
          <w:szCs w:val="24"/>
        </w:rPr>
        <w:t>United Nations Secretariat</w:t>
      </w:r>
    </w:p>
    <w:p w14:paraId="68117B20" w14:textId="12F0FD9E" w:rsidR="00D762C3" w:rsidRPr="00D762C3" w:rsidRDefault="00D762C3" w:rsidP="00D762C3">
      <w:pPr>
        <w:tabs>
          <w:tab w:val="left" w:pos="400"/>
        </w:tabs>
        <w:spacing w:before="90"/>
        <w:ind w:left="160"/>
        <w:rPr>
          <w:b/>
          <w:sz w:val="28"/>
          <w:szCs w:val="24"/>
        </w:rPr>
      </w:pPr>
      <w:r w:rsidRPr="00D762C3">
        <w:rPr>
          <w:sz w:val="24"/>
          <w:szCs w:val="24"/>
        </w:rPr>
        <w:t>The United Nations Secretariat Building is located at 405 East 42nd Street, New York, NY 10017.</w:t>
      </w:r>
    </w:p>
    <w:p w14:paraId="01AD7B35" w14:textId="2E876A58" w:rsidR="00D762C3" w:rsidRPr="00D762C3" w:rsidRDefault="00D762C3" w:rsidP="00D762C3">
      <w:pPr>
        <w:pStyle w:val="BodyText"/>
        <w:spacing w:before="3"/>
      </w:pPr>
      <w:r w:rsidRPr="00D762C3">
        <w:rPr>
          <w:b/>
          <w:bCs/>
        </w:rPr>
        <w:t>Transportation</w:t>
      </w:r>
      <w:r w:rsidRPr="00D762C3">
        <w:t>:</w:t>
      </w:r>
    </w:p>
    <w:p w14:paraId="775C480A" w14:textId="77777777" w:rsidR="00D762C3" w:rsidRPr="00D762C3" w:rsidRDefault="00D762C3" w:rsidP="00D762C3">
      <w:pPr>
        <w:pStyle w:val="BodyText"/>
        <w:numPr>
          <w:ilvl w:val="0"/>
          <w:numId w:val="3"/>
        </w:numPr>
        <w:spacing w:before="3"/>
      </w:pPr>
      <w:r w:rsidRPr="00D762C3">
        <w:rPr>
          <w:b/>
          <w:bCs/>
        </w:rPr>
        <w:t>By Subway</w:t>
      </w:r>
      <w:r w:rsidRPr="00D762C3">
        <w:t>:</w:t>
      </w:r>
    </w:p>
    <w:p w14:paraId="2A4492C9" w14:textId="77777777" w:rsidR="00D762C3" w:rsidRPr="00D762C3" w:rsidRDefault="00D762C3" w:rsidP="00D762C3">
      <w:pPr>
        <w:pStyle w:val="BodyText"/>
        <w:numPr>
          <w:ilvl w:val="1"/>
          <w:numId w:val="3"/>
        </w:numPr>
        <w:spacing w:before="3"/>
      </w:pPr>
      <w:r w:rsidRPr="00D762C3">
        <w:t>Take the 4, 5, 6, or 7 train to Grand Central-42nd Street Station. Exit the station and walk east on 42nd Street towards the East River. The UN Secretariat Building will be on your left.</w:t>
      </w:r>
    </w:p>
    <w:p w14:paraId="37F91021" w14:textId="77777777" w:rsidR="00D762C3" w:rsidRPr="00D762C3" w:rsidRDefault="00D762C3" w:rsidP="00D762C3">
      <w:pPr>
        <w:pStyle w:val="BodyText"/>
        <w:numPr>
          <w:ilvl w:val="0"/>
          <w:numId w:val="3"/>
        </w:numPr>
        <w:spacing w:before="3"/>
      </w:pPr>
      <w:r w:rsidRPr="00D762C3">
        <w:rPr>
          <w:b/>
          <w:bCs/>
        </w:rPr>
        <w:t>By Taxi/Ride Share</w:t>
      </w:r>
      <w:r w:rsidRPr="00D762C3">
        <w:t>:</w:t>
      </w:r>
    </w:p>
    <w:p w14:paraId="68EC862C" w14:textId="77777777" w:rsidR="00D762C3" w:rsidRPr="00D762C3" w:rsidRDefault="00D762C3" w:rsidP="00D762C3">
      <w:pPr>
        <w:pStyle w:val="BodyText"/>
        <w:numPr>
          <w:ilvl w:val="1"/>
          <w:numId w:val="3"/>
        </w:numPr>
        <w:spacing w:before="3"/>
      </w:pPr>
      <w:r w:rsidRPr="00D762C3">
        <w:t>Provide the driver with the address: 405 East 42nd Street, New York, NY. They can drop you off at the main entrance on 42nd Street.</w:t>
      </w:r>
    </w:p>
    <w:p w14:paraId="096999C7" w14:textId="77777777" w:rsidR="00D762C3" w:rsidRDefault="00D762C3" w:rsidP="00D762C3">
      <w:pPr>
        <w:pStyle w:val="BodyText"/>
        <w:spacing w:before="3"/>
      </w:pPr>
    </w:p>
    <w:p w14:paraId="451EB123" w14:textId="0FDCC583" w:rsidR="00D762C3" w:rsidRPr="00D762C3" w:rsidRDefault="00D762C3" w:rsidP="00D762C3">
      <w:pPr>
        <w:pStyle w:val="BodyText"/>
        <w:spacing w:before="3"/>
      </w:pPr>
      <w:r w:rsidRPr="00D762C3">
        <w:rPr>
          <w:b/>
          <w:bCs/>
        </w:rPr>
        <w:t>Security Checkpoint</w:t>
      </w:r>
      <w:r w:rsidRPr="00D762C3">
        <w:t>:</w:t>
      </w:r>
      <w:r>
        <w:t xml:space="preserve"> </w:t>
      </w:r>
      <w:r w:rsidRPr="00D762C3">
        <w:t>Allow extra time for security screening, as it may take 20-30 minutes depending on the time of day and the number of visitors.</w:t>
      </w:r>
    </w:p>
    <w:p w14:paraId="4EC08176" w14:textId="77777777" w:rsidR="00D762C3" w:rsidRDefault="00D762C3" w:rsidP="00D762C3">
      <w:pPr>
        <w:pStyle w:val="BodyText"/>
        <w:spacing w:before="3"/>
      </w:pPr>
    </w:p>
    <w:p w14:paraId="457E604F" w14:textId="6574D948" w:rsidR="00D762C3" w:rsidRPr="00D762C3" w:rsidRDefault="00D762C3" w:rsidP="00D762C3">
      <w:pPr>
        <w:pStyle w:val="BodyText"/>
        <w:spacing w:before="3"/>
      </w:pPr>
      <w:r w:rsidRPr="00D762C3">
        <w:rPr>
          <w:b/>
          <w:bCs/>
        </w:rPr>
        <w:t>Navigating Inside the Building</w:t>
      </w:r>
      <w:r w:rsidRPr="00D762C3">
        <w:t>:</w:t>
      </w:r>
    </w:p>
    <w:p w14:paraId="1ABD2B06" w14:textId="2C7B985B" w:rsidR="00D762C3" w:rsidRPr="00D762C3" w:rsidRDefault="00D762C3" w:rsidP="00D762C3">
      <w:pPr>
        <w:pStyle w:val="BodyText"/>
        <w:numPr>
          <w:ilvl w:val="0"/>
          <w:numId w:val="5"/>
        </w:numPr>
        <w:spacing w:before="3"/>
      </w:pPr>
      <w:r w:rsidRPr="00D762C3">
        <w:t xml:space="preserve">After passing through security, </w:t>
      </w:r>
      <w:r>
        <w:t>t</w:t>
      </w:r>
      <w:r w:rsidRPr="00D762C3">
        <w:t xml:space="preserve">ake the elevator to the appropriate floor for Conference Room 12. </w:t>
      </w:r>
    </w:p>
    <w:p w14:paraId="6628392E" w14:textId="77777777" w:rsidR="00D762C3" w:rsidRPr="00D762C3" w:rsidRDefault="00D762C3" w:rsidP="00D762C3">
      <w:pPr>
        <w:pStyle w:val="BodyText"/>
        <w:numPr>
          <w:ilvl w:val="0"/>
          <w:numId w:val="5"/>
        </w:numPr>
        <w:spacing w:before="3"/>
      </w:pPr>
      <w:r w:rsidRPr="00D762C3">
        <w:rPr>
          <w:b/>
          <w:bCs/>
        </w:rPr>
        <w:t>Tip</w:t>
      </w:r>
      <w:r w:rsidRPr="00D762C3">
        <w:t>: Allow at least 10-15 minutes to navigate through the building to reach Conference Room 12.</w:t>
      </w:r>
    </w:p>
    <w:p w14:paraId="6153377E" w14:textId="77777777" w:rsidR="00D762C3" w:rsidRDefault="00D762C3" w:rsidP="00D762C3">
      <w:pPr>
        <w:pStyle w:val="BodyText"/>
        <w:spacing w:before="3"/>
      </w:pPr>
    </w:p>
    <w:p w14:paraId="302675CD" w14:textId="329D8DBC" w:rsidR="00D762C3" w:rsidRPr="00D762C3" w:rsidRDefault="00D762C3" w:rsidP="00D762C3">
      <w:pPr>
        <w:pStyle w:val="BodyText"/>
        <w:spacing w:before="3"/>
      </w:pPr>
      <w:r w:rsidRPr="00D762C3">
        <w:rPr>
          <w:b/>
          <w:bCs/>
        </w:rPr>
        <w:t>Entering Conference Room 12</w:t>
      </w:r>
      <w:r w:rsidRPr="00D762C3">
        <w:t>:</w:t>
      </w:r>
    </w:p>
    <w:p w14:paraId="4E81F604" w14:textId="77777777" w:rsidR="00D762C3" w:rsidRPr="00D762C3" w:rsidRDefault="00D762C3" w:rsidP="00D762C3">
      <w:pPr>
        <w:pStyle w:val="BodyText"/>
        <w:numPr>
          <w:ilvl w:val="0"/>
          <w:numId w:val="6"/>
        </w:numPr>
        <w:spacing w:before="3"/>
      </w:pPr>
      <w:r w:rsidRPr="00D762C3">
        <w:t>Once on the correct floor, follow the signs or the building map to Conference Room 12.</w:t>
      </w:r>
    </w:p>
    <w:p w14:paraId="6AC7C84C" w14:textId="1C9098EA" w:rsidR="00D762C3" w:rsidRPr="00D762C3" w:rsidRDefault="00D762C3" w:rsidP="00D762C3">
      <w:pPr>
        <w:pStyle w:val="BodyText"/>
        <w:numPr>
          <w:ilvl w:val="0"/>
          <w:numId w:val="6"/>
        </w:numPr>
        <w:spacing w:before="3"/>
      </w:pPr>
      <w:r w:rsidRPr="00D762C3">
        <w:t>Arrive a few minutes early to find your seat.</w:t>
      </w:r>
    </w:p>
    <w:p w14:paraId="0470ED54" w14:textId="77777777" w:rsidR="00D762C3" w:rsidRDefault="00D762C3" w:rsidP="00D762C3">
      <w:pPr>
        <w:pStyle w:val="BodyText"/>
        <w:spacing w:before="3"/>
      </w:pPr>
    </w:p>
    <w:p w14:paraId="0D5C0B71" w14:textId="1F57C017" w:rsidR="00D762C3" w:rsidRPr="00D762C3" w:rsidRDefault="00D762C3" w:rsidP="00D762C3">
      <w:pPr>
        <w:pStyle w:val="BodyText"/>
        <w:spacing w:before="3"/>
      </w:pPr>
      <w:r w:rsidRPr="00D762C3">
        <w:rPr>
          <w:b/>
          <w:bCs/>
        </w:rPr>
        <w:t>Additional Information</w:t>
      </w:r>
      <w:r w:rsidRPr="00D762C3">
        <w:t>:</w:t>
      </w:r>
    </w:p>
    <w:p w14:paraId="1F2F9D08" w14:textId="77777777" w:rsidR="00D762C3" w:rsidRPr="00D762C3" w:rsidRDefault="00D762C3" w:rsidP="00D762C3">
      <w:pPr>
        <w:pStyle w:val="BodyText"/>
        <w:numPr>
          <w:ilvl w:val="0"/>
          <w:numId w:val="7"/>
        </w:numPr>
        <w:spacing w:before="3"/>
      </w:pPr>
      <w:r w:rsidRPr="00D762C3">
        <w:rPr>
          <w:b/>
          <w:bCs/>
        </w:rPr>
        <w:t>Accessibility</w:t>
      </w:r>
      <w:r w:rsidRPr="00D762C3">
        <w:t>: The UN Secretariat Building is accessible to individuals with disabilities. If you require assistance, contact the event organizer in advance.</w:t>
      </w:r>
    </w:p>
    <w:p w14:paraId="00A8117B" w14:textId="60EFA55C" w:rsidR="00D762C3" w:rsidRPr="00D762C3" w:rsidRDefault="00D762C3" w:rsidP="00D762C3">
      <w:pPr>
        <w:pStyle w:val="BodyText"/>
        <w:numPr>
          <w:ilvl w:val="0"/>
          <w:numId w:val="7"/>
        </w:numPr>
        <w:spacing w:before="3"/>
      </w:pPr>
      <w:r w:rsidRPr="00D762C3">
        <w:rPr>
          <w:b/>
          <w:bCs/>
        </w:rPr>
        <w:t>Dress Code</w:t>
      </w:r>
      <w:r w:rsidRPr="00D762C3">
        <w:t>: Business attire.</w:t>
      </w:r>
    </w:p>
    <w:p w14:paraId="773D692D" w14:textId="77777777" w:rsidR="00D762C3" w:rsidRDefault="00D762C3">
      <w:pPr>
        <w:pStyle w:val="BodyText"/>
        <w:spacing w:before="3"/>
        <w:ind w:left="0"/>
        <w:rPr>
          <w:sz w:val="21"/>
        </w:rPr>
      </w:pPr>
    </w:p>
    <w:p w14:paraId="0128C46D" w14:textId="77777777" w:rsidR="00AD3F0C" w:rsidRDefault="00AD3F0C">
      <w:pPr>
        <w:pStyle w:val="BodyText"/>
        <w:spacing w:before="3"/>
        <w:ind w:left="0"/>
        <w:rPr>
          <w:sz w:val="16"/>
        </w:rPr>
      </w:pPr>
    </w:p>
    <w:p w14:paraId="08E0D6E6" w14:textId="77777777" w:rsidR="00D762C3" w:rsidRDefault="00D762C3">
      <w:pPr>
        <w:pStyle w:val="BodyText"/>
        <w:spacing w:before="3"/>
        <w:ind w:left="0"/>
        <w:rPr>
          <w:sz w:val="16"/>
        </w:rPr>
      </w:pPr>
    </w:p>
    <w:p w14:paraId="1404452B" w14:textId="77777777" w:rsidR="007E2E7B" w:rsidRPr="00D762C3" w:rsidRDefault="009965B3">
      <w:pPr>
        <w:pStyle w:val="Heading1"/>
        <w:numPr>
          <w:ilvl w:val="0"/>
          <w:numId w:val="2"/>
        </w:numPr>
        <w:tabs>
          <w:tab w:val="left" w:pos="400"/>
        </w:tabs>
        <w:spacing w:before="90"/>
        <w:rPr>
          <w:sz w:val="28"/>
          <w:szCs w:val="28"/>
        </w:rPr>
      </w:pPr>
      <w:r w:rsidRPr="00D762C3">
        <w:rPr>
          <w:color w:val="4F81BC"/>
          <w:sz w:val="28"/>
          <w:szCs w:val="28"/>
        </w:rPr>
        <w:lastRenderedPageBreak/>
        <w:t>List of Hotels near the United</w:t>
      </w:r>
      <w:r w:rsidRPr="00D762C3">
        <w:rPr>
          <w:color w:val="4F81BC"/>
          <w:spacing w:val="-2"/>
          <w:sz w:val="28"/>
          <w:szCs w:val="28"/>
        </w:rPr>
        <w:t xml:space="preserve"> </w:t>
      </w:r>
      <w:r w:rsidRPr="00D762C3">
        <w:rPr>
          <w:color w:val="4F81BC"/>
          <w:sz w:val="28"/>
          <w:szCs w:val="28"/>
        </w:rPr>
        <w:t>Nations</w:t>
      </w:r>
    </w:p>
    <w:p w14:paraId="02DE459D" w14:textId="77777777" w:rsidR="007E2E7B" w:rsidRDefault="007E2E7B">
      <w:pPr>
        <w:pStyle w:val="BodyText"/>
        <w:spacing w:before="11"/>
        <w:ind w:left="0"/>
        <w:rPr>
          <w:b/>
          <w:sz w:val="23"/>
        </w:rPr>
      </w:pPr>
    </w:p>
    <w:p w14:paraId="24213F7D" w14:textId="77777777" w:rsidR="007E2E7B" w:rsidRDefault="009965B3" w:rsidP="00AD3F0C">
      <w:pPr>
        <w:pStyle w:val="BodyText"/>
        <w:ind w:right="149"/>
        <w:jc w:val="both"/>
      </w:pPr>
      <w:r>
        <w:t xml:space="preserve">All participants are expected to make their own accommodation arrangements. Below is a list of hotels located within walking distance of the United Nations. Sometimes, some of these hotels may provide discounted prices for travelers attending UN meetings. </w:t>
      </w:r>
      <w:r w:rsidR="00AD3F0C">
        <w:t xml:space="preserve">Additional hotels, with lower rates, can be selected using the website here: </w:t>
      </w:r>
      <w:hyperlink r:id="rId8" w:history="1">
        <w:r w:rsidR="00AD3F0C" w:rsidRPr="00223CF3">
          <w:rPr>
            <w:rStyle w:val="Hyperlink"/>
          </w:rPr>
          <w:t>www.kayak.com</w:t>
        </w:r>
      </w:hyperlink>
      <w:r w:rsidR="00AD3F0C">
        <w:t xml:space="preserve">.  </w:t>
      </w:r>
      <w:r>
        <w:t>A credit card will normally be required for reservation.</w:t>
      </w:r>
    </w:p>
    <w:p w14:paraId="2A8D5706" w14:textId="77777777" w:rsidR="007E2E7B" w:rsidRDefault="007E2E7B">
      <w:pPr>
        <w:pStyle w:val="BodyText"/>
        <w:ind w:left="0"/>
      </w:pPr>
    </w:p>
    <w:p w14:paraId="0B504149" w14:textId="77777777" w:rsidR="007E2E7B" w:rsidRDefault="009965B3">
      <w:pPr>
        <w:pStyle w:val="BodyText"/>
        <w:ind w:right="1168"/>
      </w:pPr>
      <w:r>
        <w:rPr>
          <w:u w:val="single"/>
        </w:rPr>
        <w:t>Note:</w:t>
      </w:r>
      <w:r>
        <w:t xml:space="preserve"> The UN does not endorse any hotel however, some may offer UN discounts. The list below is not in any order of preference but proximity to the UN.</w:t>
      </w:r>
    </w:p>
    <w:p w14:paraId="20E53CEA" w14:textId="77777777" w:rsidR="007E2E7B" w:rsidRDefault="007E2E7B">
      <w:pPr>
        <w:pStyle w:val="BodyText"/>
        <w:ind w:left="0"/>
      </w:pPr>
    </w:p>
    <w:p w14:paraId="155E9F5C" w14:textId="77777777" w:rsidR="007E2E7B" w:rsidRDefault="009965B3">
      <w:pPr>
        <w:pStyle w:val="BodyText"/>
      </w:pPr>
      <w:r>
        <w:t>ONE UN New York – Millennium Hotels</w:t>
      </w:r>
    </w:p>
    <w:p w14:paraId="6A144D0C" w14:textId="77777777" w:rsidR="007E2E7B" w:rsidRDefault="009965B3">
      <w:pPr>
        <w:pStyle w:val="BodyText"/>
        <w:tabs>
          <w:tab w:val="left" w:pos="4540"/>
        </w:tabs>
        <w:spacing w:before="1"/>
      </w:pPr>
      <w:r>
        <w:t>1 UN Plaza (First Avenue and</w:t>
      </w:r>
      <w:r>
        <w:rPr>
          <w:spacing w:val="-3"/>
        </w:rPr>
        <w:t xml:space="preserve"> </w:t>
      </w:r>
      <w:r>
        <w:t>44th St.)</w:t>
      </w:r>
      <w:r>
        <w:tab/>
        <w:t>+ 1 212-7581234</w:t>
      </w:r>
    </w:p>
    <w:p w14:paraId="27DCA588" w14:textId="77777777" w:rsidR="007E2E7B" w:rsidRDefault="00000000">
      <w:pPr>
        <w:pStyle w:val="BodyText"/>
        <w:spacing w:before="60"/>
      </w:pPr>
      <w:hyperlink r:id="rId9">
        <w:r w:rsidR="009965B3">
          <w:rPr>
            <w:color w:val="0000FF"/>
            <w:u w:val="single" w:color="0000FF"/>
          </w:rPr>
          <w:t>oneun@millenniumhotels.com</w:t>
        </w:r>
      </w:hyperlink>
    </w:p>
    <w:p w14:paraId="56C71E3C" w14:textId="77777777" w:rsidR="007E2E7B" w:rsidRDefault="007E2E7B">
      <w:pPr>
        <w:pStyle w:val="BodyText"/>
        <w:spacing w:before="2"/>
        <w:ind w:left="0"/>
        <w:rPr>
          <w:sz w:val="16"/>
        </w:rPr>
      </w:pPr>
    </w:p>
    <w:p w14:paraId="2FDFB6BE" w14:textId="77777777" w:rsidR="007E2E7B" w:rsidRDefault="009965B3">
      <w:pPr>
        <w:pStyle w:val="BodyText"/>
        <w:spacing w:before="90"/>
      </w:pPr>
      <w:r>
        <w:t>Hampton Inn Manhattan</w:t>
      </w:r>
    </w:p>
    <w:p w14:paraId="347273C9" w14:textId="77777777" w:rsidR="007E2E7B" w:rsidRDefault="009965B3">
      <w:pPr>
        <w:pStyle w:val="BodyText"/>
      </w:pPr>
      <w:r>
        <w:t>231 E. 43rd St. (between 2nd and 3rd Ave.) + 1 212-897-3385</w:t>
      </w:r>
    </w:p>
    <w:p w14:paraId="25D0BAEA" w14:textId="77777777" w:rsidR="007E2E7B" w:rsidRDefault="007E2E7B">
      <w:pPr>
        <w:pStyle w:val="BodyText"/>
        <w:spacing w:before="11"/>
        <w:ind w:left="0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802"/>
      </w:tblGrid>
      <w:tr w:rsidR="007E2E7B" w14:paraId="45ADE3DA" w14:textId="77777777">
        <w:trPr>
          <w:trHeight w:val="546"/>
        </w:trPr>
        <w:tc>
          <w:tcPr>
            <w:tcW w:w="2254" w:type="dxa"/>
          </w:tcPr>
          <w:p w14:paraId="539F7521" w14:textId="77777777" w:rsidR="007E2E7B" w:rsidRDefault="009965B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Pod 51</w:t>
            </w:r>
          </w:p>
          <w:p w14:paraId="275D4FD4" w14:textId="77777777" w:rsidR="007E2E7B" w:rsidRDefault="009965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230 East 51st St.</w:t>
            </w:r>
          </w:p>
        </w:tc>
        <w:tc>
          <w:tcPr>
            <w:tcW w:w="1802" w:type="dxa"/>
          </w:tcPr>
          <w:p w14:paraId="41CC2D84" w14:textId="77777777" w:rsidR="007E2E7B" w:rsidRDefault="007E2E7B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0FAEEF4" w14:textId="77777777" w:rsidR="007E2E7B" w:rsidRDefault="009965B3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+ 1 212-355-0300</w:t>
            </w:r>
          </w:p>
        </w:tc>
      </w:tr>
      <w:tr w:rsidR="007E2E7B" w14:paraId="67BDCF20" w14:textId="77777777">
        <w:trPr>
          <w:trHeight w:val="414"/>
        </w:trPr>
        <w:tc>
          <w:tcPr>
            <w:tcW w:w="2254" w:type="dxa"/>
          </w:tcPr>
          <w:p w14:paraId="3B0AFA89" w14:textId="77777777" w:rsidR="007E2E7B" w:rsidRDefault="0000000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hyperlink r:id="rId10">
              <w:r w:rsidR="009965B3">
                <w:rPr>
                  <w:color w:val="0000FF"/>
                  <w:sz w:val="24"/>
                  <w:u w:val="single" w:color="0000FF"/>
                </w:rPr>
                <w:t>www.thepedhotel.com</w:t>
              </w:r>
            </w:hyperlink>
          </w:p>
        </w:tc>
        <w:tc>
          <w:tcPr>
            <w:tcW w:w="1802" w:type="dxa"/>
          </w:tcPr>
          <w:p w14:paraId="2F3A3987" w14:textId="77777777" w:rsidR="007E2E7B" w:rsidRDefault="007E2E7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2E7B" w14:paraId="1C2A8893" w14:textId="77777777">
        <w:trPr>
          <w:trHeight w:val="689"/>
        </w:trPr>
        <w:tc>
          <w:tcPr>
            <w:tcW w:w="2254" w:type="dxa"/>
          </w:tcPr>
          <w:p w14:paraId="77BFEBB8" w14:textId="77777777" w:rsidR="007E2E7B" w:rsidRDefault="009965B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Pod 39</w:t>
            </w:r>
          </w:p>
          <w:p w14:paraId="18C2DDAB" w14:textId="77777777" w:rsidR="007E2E7B" w:rsidRDefault="009965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145 East 39th St.</w:t>
            </w:r>
          </w:p>
        </w:tc>
        <w:tc>
          <w:tcPr>
            <w:tcW w:w="1802" w:type="dxa"/>
          </w:tcPr>
          <w:p w14:paraId="06BEAB49" w14:textId="77777777" w:rsidR="007E2E7B" w:rsidRDefault="007E2E7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5BBDD1E8" w14:textId="77777777" w:rsidR="007E2E7B" w:rsidRDefault="009965B3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+ 1 212 865-5700</w:t>
            </w:r>
          </w:p>
        </w:tc>
      </w:tr>
      <w:tr w:rsidR="007E2E7B" w14:paraId="4E1C8450" w14:textId="77777777">
        <w:trPr>
          <w:trHeight w:val="270"/>
        </w:trPr>
        <w:tc>
          <w:tcPr>
            <w:tcW w:w="2254" w:type="dxa"/>
          </w:tcPr>
          <w:p w14:paraId="26C63A55" w14:textId="77777777" w:rsidR="007E2E7B" w:rsidRDefault="0000000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hyperlink r:id="rId11">
              <w:r w:rsidR="009965B3">
                <w:rPr>
                  <w:color w:val="0000FF"/>
                  <w:sz w:val="24"/>
                  <w:u w:val="single" w:color="0000FF"/>
                </w:rPr>
                <w:t>www.thepodhotel.com</w:t>
              </w:r>
            </w:hyperlink>
          </w:p>
        </w:tc>
        <w:tc>
          <w:tcPr>
            <w:tcW w:w="1802" w:type="dxa"/>
          </w:tcPr>
          <w:p w14:paraId="1DB89AEF" w14:textId="77777777" w:rsidR="007E2E7B" w:rsidRDefault="007E2E7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70CC176" w14:textId="77777777" w:rsidR="007E2E7B" w:rsidRDefault="007E2E7B">
      <w:pPr>
        <w:pStyle w:val="BodyText"/>
        <w:ind w:left="0"/>
      </w:pPr>
    </w:p>
    <w:p w14:paraId="7F66A1E2" w14:textId="03C0E38A" w:rsidR="007E2E7B" w:rsidRDefault="00AA2B18">
      <w:pPr>
        <w:pStyle w:val="BodyText"/>
      </w:pPr>
      <w:r>
        <w:t>Fitzpatrick Grand Central</w:t>
      </w:r>
    </w:p>
    <w:p w14:paraId="1F5D4906" w14:textId="77777777" w:rsidR="007E2E7B" w:rsidRDefault="009965B3">
      <w:pPr>
        <w:pStyle w:val="BodyText"/>
        <w:tabs>
          <w:tab w:val="left" w:pos="2380"/>
        </w:tabs>
        <w:ind w:right="5562"/>
      </w:pPr>
      <w:r>
        <w:t>141 East</w:t>
      </w:r>
      <w:r>
        <w:rPr>
          <w:spacing w:val="-1"/>
        </w:rPr>
        <w:t xml:space="preserve"> </w:t>
      </w:r>
      <w:r>
        <w:t>44th</w:t>
      </w:r>
      <w:r>
        <w:rPr>
          <w:spacing w:val="-1"/>
        </w:rPr>
        <w:t xml:space="preserve"> </w:t>
      </w:r>
      <w:r>
        <w:t>Street</w:t>
      </w:r>
      <w:r>
        <w:tab/>
        <w:t xml:space="preserve">+1 </w:t>
      </w:r>
      <w:r>
        <w:rPr>
          <w:spacing w:val="-3"/>
        </w:rPr>
        <w:t xml:space="preserve">212-351-6800 </w:t>
      </w:r>
      <w:hyperlink r:id="rId12">
        <w:r>
          <w:rPr>
            <w:color w:val="0000FF"/>
            <w:u w:val="single" w:color="0000FF"/>
          </w:rPr>
          <w:t>www.fitzpatrickhotels.com</w:t>
        </w:r>
      </w:hyperlink>
    </w:p>
    <w:p w14:paraId="58C730A3" w14:textId="77777777" w:rsidR="007E2E7B" w:rsidRDefault="007E2E7B">
      <w:pPr>
        <w:pStyle w:val="BodyText"/>
        <w:spacing w:before="2"/>
        <w:ind w:left="0"/>
        <w:rPr>
          <w:sz w:val="16"/>
        </w:rPr>
      </w:pPr>
    </w:p>
    <w:p w14:paraId="6CA1C5AA" w14:textId="77777777" w:rsidR="007E2E7B" w:rsidRDefault="009965B3">
      <w:pPr>
        <w:pStyle w:val="BodyText"/>
        <w:spacing w:before="90"/>
      </w:pPr>
      <w:r>
        <w:t>Wyndham Midtown 45</w:t>
      </w:r>
    </w:p>
    <w:p w14:paraId="1528EC8B" w14:textId="77777777" w:rsidR="007E2E7B" w:rsidRDefault="009965B3">
      <w:pPr>
        <w:pStyle w:val="BodyText"/>
        <w:tabs>
          <w:tab w:val="left" w:pos="2380"/>
        </w:tabs>
      </w:pPr>
      <w:r>
        <w:t>205 East</w:t>
      </w:r>
      <w:r>
        <w:rPr>
          <w:spacing w:val="-1"/>
        </w:rPr>
        <w:t xml:space="preserve"> </w:t>
      </w:r>
      <w:r>
        <w:t>45th St.</w:t>
      </w:r>
      <w:r>
        <w:tab/>
        <w:t>+ 1 212-867-5100</w:t>
      </w:r>
    </w:p>
    <w:p w14:paraId="5E07459E" w14:textId="77777777" w:rsidR="007E2E7B" w:rsidRDefault="00000000">
      <w:pPr>
        <w:pStyle w:val="BodyText"/>
      </w:pPr>
      <w:hyperlink r:id="rId13">
        <w:r w:rsidR="009965B3">
          <w:rPr>
            <w:color w:val="0000FF"/>
            <w:u w:val="single" w:color="0000FF"/>
          </w:rPr>
          <w:t>www.wyndham.com/hotels/newyork</w:t>
        </w:r>
      </w:hyperlink>
    </w:p>
    <w:p w14:paraId="5806B648" w14:textId="77777777" w:rsidR="007E2E7B" w:rsidRDefault="007E2E7B">
      <w:pPr>
        <w:pStyle w:val="BodyText"/>
        <w:spacing w:before="2"/>
        <w:ind w:left="0"/>
        <w:rPr>
          <w:sz w:val="16"/>
        </w:rPr>
      </w:pPr>
    </w:p>
    <w:p w14:paraId="148BD9FA" w14:textId="77777777" w:rsidR="007E2E7B" w:rsidRDefault="009965B3">
      <w:pPr>
        <w:pStyle w:val="BodyText"/>
        <w:spacing w:before="90"/>
      </w:pPr>
      <w:r>
        <w:t>Residence Inn by Marriott</w:t>
      </w:r>
    </w:p>
    <w:p w14:paraId="5435FBEC" w14:textId="77777777" w:rsidR="007E2E7B" w:rsidRDefault="009965B3">
      <w:pPr>
        <w:pStyle w:val="BodyText"/>
      </w:pPr>
      <w:r>
        <w:t>148 East 48th St. (between 3rd and Lexington Ave.) +1 212-980-1003</w:t>
      </w:r>
      <w:r>
        <w:rPr>
          <w:color w:val="0000FF"/>
          <w:u w:val="single" w:color="0000FF"/>
        </w:rPr>
        <w:t xml:space="preserve"> </w:t>
      </w:r>
      <w:hyperlink r:id="rId14">
        <w:r>
          <w:rPr>
            <w:color w:val="0000FF"/>
            <w:u w:val="single" w:color="0000FF"/>
          </w:rPr>
          <w:t>www.newyorkresidenceinn.com</w:t>
        </w:r>
      </w:hyperlink>
    </w:p>
    <w:p w14:paraId="360E7E1A" w14:textId="77777777" w:rsidR="007E2E7B" w:rsidRDefault="007E2E7B">
      <w:pPr>
        <w:pStyle w:val="BodyText"/>
        <w:spacing w:before="1"/>
        <w:ind w:left="0"/>
        <w:rPr>
          <w:sz w:val="16"/>
        </w:rPr>
      </w:pPr>
    </w:p>
    <w:p w14:paraId="65087E77" w14:textId="77777777" w:rsidR="007E2E7B" w:rsidRDefault="009965B3">
      <w:pPr>
        <w:pStyle w:val="BodyText"/>
        <w:spacing w:before="90"/>
      </w:pPr>
      <w:r>
        <w:t>The Lexington</w:t>
      </w:r>
    </w:p>
    <w:p w14:paraId="11E87EF7" w14:textId="77777777" w:rsidR="007E2E7B" w:rsidRDefault="009965B3">
      <w:pPr>
        <w:pStyle w:val="BodyText"/>
        <w:tabs>
          <w:tab w:val="left" w:pos="3880"/>
        </w:tabs>
        <w:ind w:right="4002"/>
      </w:pPr>
      <w:r>
        <w:t>511 Lexington Ave at</w:t>
      </w:r>
      <w:r>
        <w:rPr>
          <w:spacing w:val="-1"/>
        </w:rPr>
        <w:t xml:space="preserve"> </w:t>
      </w:r>
      <w:r>
        <w:t>48th St.</w:t>
      </w:r>
      <w:r>
        <w:tab/>
        <w:t xml:space="preserve">+ 1 </w:t>
      </w:r>
      <w:r>
        <w:rPr>
          <w:spacing w:val="-3"/>
        </w:rPr>
        <w:t>212-755-4400</w:t>
      </w:r>
      <w:r>
        <w:rPr>
          <w:color w:val="0000FF"/>
          <w:spacing w:val="-3"/>
          <w:u w:val="single" w:color="0000FF"/>
        </w:rPr>
        <w:t xml:space="preserve"> </w:t>
      </w:r>
      <w:hyperlink r:id="rId15">
        <w:r>
          <w:rPr>
            <w:color w:val="0000FF"/>
            <w:u w:val="single" w:color="0000FF"/>
          </w:rPr>
          <w:t>www.lexingtonhotelnyc.com</w:t>
        </w:r>
      </w:hyperlink>
    </w:p>
    <w:p w14:paraId="1F5B7424" w14:textId="77777777" w:rsidR="007E2E7B" w:rsidRDefault="007E2E7B">
      <w:pPr>
        <w:pStyle w:val="BodyText"/>
        <w:spacing w:before="10"/>
        <w:ind w:left="0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3"/>
        <w:gridCol w:w="1923"/>
      </w:tblGrid>
      <w:tr w:rsidR="007E2E7B" w14:paraId="6BB22B64" w14:textId="77777777">
        <w:trPr>
          <w:trHeight w:val="546"/>
        </w:trPr>
        <w:tc>
          <w:tcPr>
            <w:tcW w:w="4893" w:type="dxa"/>
          </w:tcPr>
          <w:p w14:paraId="12835B94" w14:textId="77777777" w:rsidR="007E2E7B" w:rsidRDefault="009965B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Hotel Boutique at Grand Central</w:t>
            </w:r>
          </w:p>
          <w:p w14:paraId="545CEFB7" w14:textId="77777777" w:rsidR="007E2E7B" w:rsidRDefault="009965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447 Lexington Ave (between 44th &amp; 45th St)</w:t>
            </w:r>
          </w:p>
        </w:tc>
        <w:tc>
          <w:tcPr>
            <w:tcW w:w="1923" w:type="dxa"/>
          </w:tcPr>
          <w:p w14:paraId="0C652D1B" w14:textId="77777777" w:rsidR="007E2E7B" w:rsidRDefault="007E2E7B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0800E52" w14:textId="77777777" w:rsidR="007E2E7B" w:rsidRDefault="009965B3">
            <w:pPr>
              <w:pStyle w:val="TableParagraph"/>
              <w:spacing w:line="261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+1 212-297-0300</w:t>
            </w:r>
          </w:p>
        </w:tc>
      </w:tr>
      <w:tr w:rsidR="007E2E7B" w14:paraId="46BD9D38" w14:textId="77777777">
        <w:trPr>
          <w:trHeight w:val="413"/>
        </w:trPr>
        <w:tc>
          <w:tcPr>
            <w:tcW w:w="4893" w:type="dxa"/>
          </w:tcPr>
          <w:p w14:paraId="2D377FBC" w14:textId="77777777" w:rsidR="007E2E7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lastRenderedPageBreak/>
              <w:fldChar w:fldCharType="begin"/>
            </w:r>
            <w:r>
              <w:instrText>HYPERLINK "http://www.hotelboutiqueatgrandcentral.com/" \h</w:instrText>
            </w:r>
            <w:r>
              <w:fldChar w:fldCharType="separate"/>
            </w:r>
            <w:r w:rsidR="009965B3">
              <w:rPr>
                <w:color w:val="0000FF"/>
                <w:sz w:val="24"/>
                <w:u w:val="single" w:color="0000FF"/>
              </w:rPr>
              <w:t>www.hotelboutiqueatgrandcentral.com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923" w:type="dxa"/>
          </w:tcPr>
          <w:p w14:paraId="452C120F" w14:textId="77777777" w:rsidR="007E2E7B" w:rsidRDefault="007E2E7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2E7B" w14:paraId="7CC74D16" w14:textId="77777777">
        <w:trPr>
          <w:trHeight w:val="1103"/>
        </w:trPr>
        <w:tc>
          <w:tcPr>
            <w:tcW w:w="4893" w:type="dxa"/>
          </w:tcPr>
          <w:p w14:paraId="73454A07" w14:textId="77777777" w:rsidR="007E2E7B" w:rsidRDefault="009965B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Club Quarters Grand Central</w:t>
            </w:r>
          </w:p>
          <w:p w14:paraId="4435E2D5" w14:textId="77777777" w:rsidR="007E2E7B" w:rsidRDefault="009965B3">
            <w:pPr>
              <w:pStyle w:val="TableParagraph"/>
              <w:tabs>
                <w:tab w:val="left" w:pos="2270"/>
              </w:tabs>
              <w:rPr>
                <w:sz w:val="24"/>
              </w:rPr>
            </w:pPr>
            <w:r>
              <w:rPr>
                <w:sz w:val="24"/>
              </w:rPr>
              <w:t>128 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45th St.</w:t>
            </w:r>
            <w:r>
              <w:rPr>
                <w:sz w:val="24"/>
              </w:rPr>
              <w:tab/>
              <w:t>+1 212-986-6400</w:t>
            </w:r>
          </w:p>
          <w:p w14:paraId="624BDB9F" w14:textId="77777777" w:rsidR="007E2E7B" w:rsidRDefault="00000000">
            <w:pPr>
              <w:pStyle w:val="TableParagraph"/>
              <w:rPr>
                <w:sz w:val="24"/>
              </w:rPr>
            </w:pPr>
            <w:hyperlink r:id="rId16">
              <w:r w:rsidR="009965B3">
                <w:rPr>
                  <w:color w:val="0000FF"/>
                  <w:sz w:val="24"/>
                  <w:u w:val="single" w:color="0000FF"/>
                </w:rPr>
                <w:t>www.clubquarters.com</w:t>
              </w:r>
            </w:hyperlink>
          </w:p>
        </w:tc>
        <w:tc>
          <w:tcPr>
            <w:tcW w:w="1923" w:type="dxa"/>
          </w:tcPr>
          <w:p w14:paraId="13353F3A" w14:textId="77777777" w:rsidR="007E2E7B" w:rsidRDefault="007E2E7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2E7B" w14:paraId="55211882" w14:textId="77777777">
        <w:trPr>
          <w:trHeight w:val="690"/>
        </w:trPr>
        <w:tc>
          <w:tcPr>
            <w:tcW w:w="4893" w:type="dxa"/>
          </w:tcPr>
          <w:p w14:paraId="04E54DF7" w14:textId="77777777" w:rsidR="007E2E7B" w:rsidRDefault="009965B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Roger Smith Hotel</w:t>
            </w:r>
          </w:p>
          <w:p w14:paraId="6BECB1B4" w14:textId="77777777" w:rsidR="007E2E7B" w:rsidRDefault="009965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501 Lexington Ave. (between 47th and 48th St.)</w:t>
            </w:r>
          </w:p>
        </w:tc>
        <w:tc>
          <w:tcPr>
            <w:tcW w:w="1923" w:type="dxa"/>
          </w:tcPr>
          <w:p w14:paraId="726A3056" w14:textId="77777777" w:rsidR="007E2E7B" w:rsidRDefault="007E2E7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6ECD4D73" w14:textId="77777777" w:rsidR="007E2E7B" w:rsidRDefault="009965B3">
            <w:pPr>
              <w:pStyle w:val="TableParagraph"/>
              <w:spacing w:line="261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+1 212-755-1400</w:t>
            </w:r>
          </w:p>
        </w:tc>
      </w:tr>
      <w:tr w:rsidR="007E2E7B" w14:paraId="6917B97D" w14:textId="77777777">
        <w:trPr>
          <w:trHeight w:val="413"/>
        </w:trPr>
        <w:tc>
          <w:tcPr>
            <w:tcW w:w="4893" w:type="dxa"/>
          </w:tcPr>
          <w:p w14:paraId="71B60412" w14:textId="77777777" w:rsidR="007E2E7B" w:rsidRDefault="00000000">
            <w:pPr>
              <w:pStyle w:val="TableParagraph"/>
              <w:spacing w:line="271" w:lineRule="exact"/>
              <w:rPr>
                <w:sz w:val="24"/>
              </w:rPr>
            </w:pPr>
            <w:hyperlink r:id="rId17">
              <w:r w:rsidR="009965B3">
                <w:rPr>
                  <w:color w:val="0000FF"/>
                  <w:sz w:val="24"/>
                  <w:u w:val="single" w:color="0000FF"/>
                </w:rPr>
                <w:t>www.rogersmith.com</w:t>
              </w:r>
            </w:hyperlink>
          </w:p>
        </w:tc>
        <w:tc>
          <w:tcPr>
            <w:tcW w:w="1923" w:type="dxa"/>
          </w:tcPr>
          <w:p w14:paraId="6EC7265D" w14:textId="77777777" w:rsidR="007E2E7B" w:rsidRDefault="007E2E7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2E7B" w14:paraId="65E10B4F" w14:textId="77777777" w:rsidTr="00B34D63">
        <w:trPr>
          <w:trHeight w:val="1653"/>
        </w:trPr>
        <w:tc>
          <w:tcPr>
            <w:tcW w:w="4893" w:type="dxa"/>
          </w:tcPr>
          <w:p w14:paraId="4E33EC6A" w14:textId="77777777" w:rsidR="007E2E7B" w:rsidRDefault="009965B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Vanderbilt YMCA</w:t>
            </w:r>
          </w:p>
          <w:p w14:paraId="39018FF3" w14:textId="4A8F06F0" w:rsidR="007E2E7B" w:rsidRDefault="009965B3" w:rsidP="00AA2B18">
            <w:pPr>
              <w:pStyle w:val="BodyText"/>
              <w:spacing w:before="60"/>
              <w:ind w:left="0"/>
            </w:pPr>
            <w:r>
              <w:t>224 E.</w:t>
            </w:r>
            <w:r>
              <w:rPr>
                <w:spacing w:val="-1"/>
              </w:rPr>
              <w:t xml:space="preserve"> </w:t>
            </w:r>
            <w:r>
              <w:t>47th St.</w:t>
            </w:r>
            <w:r>
              <w:tab/>
              <w:t>+1 212-912-2500</w:t>
            </w:r>
            <w:r w:rsidR="00AA2B18">
              <w:t xml:space="preserve"> </w:t>
            </w:r>
            <w:hyperlink r:id="rId18" w:history="1">
              <w:r w:rsidR="00AA2B18" w:rsidRPr="009A181E">
                <w:rPr>
                  <w:rStyle w:val="Hyperlink"/>
                </w:rPr>
                <w:t>www.ymcanyc.org/vanderbilt</w:t>
              </w:r>
            </w:hyperlink>
          </w:p>
        </w:tc>
        <w:tc>
          <w:tcPr>
            <w:tcW w:w="1923" w:type="dxa"/>
          </w:tcPr>
          <w:p w14:paraId="0BFC3745" w14:textId="77777777" w:rsidR="007E2E7B" w:rsidRDefault="007E2E7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38589AA" w14:textId="77777777" w:rsidR="007E2E7B" w:rsidRDefault="009965B3">
      <w:pPr>
        <w:pStyle w:val="BodyText"/>
        <w:spacing w:before="90"/>
      </w:pPr>
      <w:r>
        <w:t>Carvi Hotel</w:t>
      </w:r>
    </w:p>
    <w:p w14:paraId="44FF2A5B" w14:textId="77777777" w:rsidR="007E2E7B" w:rsidRDefault="009965B3">
      <w:pPr>
        <w:pStyle w:val="BodyText"/>
        <w:ind w:right="1168"/>
      </w:pPr>
      <w:r>
        <w:t>152 East 55th St. (between 3rd and Lexington Ave) +1 212-752-0600</w:t>
      </w:r>
      <w:r>
        <w:rPr>
          <w:color w:val="0000FF"/>
          <w:u w:val="single" w:color="0000FF"/>
        </w:rPr>
        <w:t xml:space="preserve"> </w:t>
      </w:r>
      <w:hyperlink r:id="rId19">
        <w:r>
          <w:rPr>
            <w:color w:val="0000FF"/>
            <w:u w:val="single" w:color="0000FF"/>
          </w:rPr>
          <w:t>www.carvihotel.com</w:t>
        </w:r>
      </w:hyperlink>
    </w:p>
    <w:p w14:paraId="0C08B89B" w14:textId="77777777" w:rsidR="007E2E7B" w:rsidRDefault="007E2E7B">
      <w:pPr>
        <w:pStyle w:val="BodyText"/>
        <w:spacing w:before="3"/>
        <w:ind w:left="0"/>
        <w:rPr>
          <w:sz w:val="16"/>
        </w:rPr>
      </w:pPr>
    </w:p>
    <w:p w14:paraId="459EDA17" w14:textId="77777777" w:rsidR="007E2E7B" w:rsidRDefault="009965B3">
      <w:pPr>
        <w:pStyle w:val="BodyText"/>
        <w:spacing w:before="90"/>
      </w:pPr>
      <w:r>
        <w:t>Double Tree by Hilton</w:t>
      </w:r>
    </w:p>
    <w:p w14:paraId="7A217EA4" w14:textId="77777777" w:rsidR="007E2E7B" w:rsidRDefault="009965B3">
      <w:pPr>
        <w:pStyle w:val="BodyText"/>
        <w:tabs>
          <w:tab w:val="left" w:pos="5200"/>
        </w:tabs>
        <w:ind w:right="2743"/>
      </w:pPr>
      <w:r>
        <w:t>569 Lexington Ave. (between 54th and</w:t>
      </w:r>
      <w:r>
        <w:rPr>
          <w:spacing w:val="-2"/>
        </w:rPr>
        <w:t xml:space="preserve"> </w:t>
      </w:r>
      <w:r>
        <w:t>55th</w:t>
      </w:r>
      <w:r>
        <w:rPr>
          <w:spacing w:val="-1"/>
        </w:rPr>
        <w:t xml:space="preserve"> </w:t>
      </w:r>
      <w:r>
        <w:t>St)</w:t>
      </w:r>
      <w:r>
        <w:tab/>
        <w:t xml:space="preserve">+1 </w:t>
      </w:r>
      <w:r>
        <w:rPr>
          <w:spacing w:val="-3"/>
        </w:rPr>
        <w:t>212-752-7000</w:t>
      </w:r>
      <w:r>
        <w:rPr>
          <w:color w:val="0000FF"/>
          <w:spacing w:val="-3"/>
          <w:u w:val="single" w:color="0000FF"/>
        </w:rPr>
        <w:t xml:space="preserve"> </w:t>
      </w:r>
      <w:hyperlink r:id="rId20">
        <w:r>
          <w:rPr>
            <w:color w:val="0000FF"/>
            <w:u w:val="single" w:color="0000FF"/>
          </w:rPr>
          <w:t>www.doubletree3.hilton.com</w:t>
        </w:r>
      </w:hyperlink>
    </w:p>
    <w:p w14:paraId="7204550F" w14:textId="77777777" w:rsidR="007E2E7B" w:rsidRDefault="007E2E7B">
      <w:pPr>
        <w:pStyle w:val="BodyText"/>
        <w:spacing w:before="2"/>
        <w:ind w:left="0"/>
        <w:rPr>
          <w:sz w:val="16"/>
        </w:rPr>
      </w:pPr>
    </w:p>
    <w:p w14:paraId="2B40077A" w14:textId="77777777" w:rsidR="007E2E7B" w:rsidRDefault="009965B3">
      <w:pPr>
        <w:pStyle w:val="BodyText"/>
        <w:spacing w:before="90"/>
      </w:pPr>
      <w:r>
        <w:t>Hilton Garden Inn</w:t>
      </w:r>
    </w:p>
    <w:p w14:paraId="526BA3DE" w14:textId="77777777" w:rsidR="007E2E7B" w:rsidRDefault="009965B3">
      <w:pPr>
        <w:pStyle w:val="BodyText"/>
        <w:tabs>
          <w:tab w:val="left" w:pos="2380"/>
        </w:tabs>
      </w:pPr>
      <w:r>
        <w:t>206 East</w:t>
      </w:r>
      <w:r>
        <w:rPr>
          <w:spacing w:val="-1"/>
        </w:rPr>
        <w:t xml:space="preserve"> </w:t>
      </w:r>
      <w:r>
        <w:t>52nd</w:t>
      </w:r>
      <w:r>
        <w:rPr>
          <w:spacing w:val="-1"/>
        </w:rPr>
        <w:t xml:space="preserve"> </w:t>
      </w:r>
      <w:r>
        <w:t>St.</w:t>
      </w:r>
      <w:r>
        <w:tab/>
        <w:t>+1 212-794-6000</w:t>
      </w:r>
    </w:p>
    <w:p w14:paraId="067A5F9B" w14:textId="77777777" w:rsidR="007E2E7B" w:rsidRDefault="009965B3">
      <w:pPr>
        <w:pStyle w:val="BodyText"/>
      </w:pPr>
      <w:r>
        <w:t>Courtyard New York (Midtown East)</w:t>
      </w:r>
    </w:p>
    <w:p w14:paraId="1FB27CA0" w14:textId="77777777" w:rsidR="007E2E7B" w:rsidRDefault="009965B3">
      <w:pPr>
        <w:pStyle w:val="BodyText"/>
      </w:pPr>
      <w:r>
        <w:t>866 Third Ave. and 52nd St. +1 212-644-1300</w:t>
      </w:r>
    </w:p>
    <w:p w14:paraId="1D63CC43" w14:textId="77777777" w:rsidR="007E2E7B" w:rsidRDefault="007E2E7B">
      <w:pPr>
        <w:pStyle w:val="BodyText"/>
        <w:ind w:left="0"/>
      </w:pPr>
    </w:p>
    <w:p w14:paraId="189FDA6B" w14:textId="77777777" w:rsidR="007E2E7B" w:rsidRDefault="009965B3">
      <w:pPr>
        <w:pStyle w:val="BodyText"/>
        <w:ind w:right="2383"/>
      </w:pPr>
      <w:r>
        <w:t xml:space="preserve">You might also want to check the following websites to compare options: </w:t>
      </w:r>
      <w:hyperlink r:id="rId21">
        <w:r>
          <w:t>www.areahotelguide.com/new-york-city-hotels.htm</w:t>
        </w:r>
      </w:hyperlink>
    </w:p>
    <w:p w14:paraId="478AF790" w14:textId="77777777" w:rsidR="007E2E7B" w:rsidRDefault="00000000">
      <w:pPr>
        <w:pStyle w:val="BodyText"/>
        <w:ind w:right="7347"/>
      </w:pPr>
      <w:hyperlink r:id="rId22">
        <w:r w:rsidR="009965B3">
          <w:t>www.hotels.com</w:t>
        </w:r>
      </w:hyperlink>
      <w:r w:rsidR="009965B3">
        <w:t xml:space="preserve"> </w:t>
      </w:r>
      <w:hyperlink r:id="rId23">
        <w:r w:rsidR="009965B3">
          <w:t>www.priceline.com</w:t>
        </w:r>
      </w:hyperlink>
      <w:r w:rsidR="009965B3">
        <w:t xml:space="preserve"> </w:t>
      </w:r>
      <w:hyperlink r:id="rId24">
        <w:r w:rsidR="009965B3">
          <w:t>www.hotwire.com</w:t>
        </w:r>
      </w:hyperlink>
      <w:r w:rsidR="009965B3">
        <w:t xml:space="preserve"> </w:t>
      </w:r>
      <w:hyperlink r:id="rId25">
        <w:r w:rsidR="009965B3">
          <w:t>www.expedia.com</w:t>
        </w:r>
      </w:hyperlink>
      <w:r w:rsidR="009965B3">
        <w:t xml:space="preserve"> </w:t>
      </w:r>
      <w:hyperlink r:id="rId26">
        <w:r w:rsidR="009965B3">
          <w:t>www.booking.com</w:t>
        </w:r>
      </w:hyperlink>
      <w:r w:rsidR="009965B3">
        <w:t xml:space="preserve"> </w:t>
      </w:r>
      <w:hyperlink r:id="rId27">
        <w:r w:rsidR="009965B3">
          <w:t>www.tripadvisor.com</w:t>
        </w:r>
      </w:hyperlink>
    </w:p>
    <w:p w14:paraId="39482E19" w14:textId="77777777" w:rsidR="007E2E7B" w:rsidRDefault="007E2E7B">
      <w:pPr>
        <w:pStyle w:val="BodyText"/>
        <w:spacing w:before="11"/>
        <w:ind w:left="0"/>
        <w:rPr>
          <w:sz w:val="23"/>
        </w:rPr>
      </w:pPr>
    </w:p>
    <w:p w14:paraId="211D464E" w14:textId="77777777" w:rsidR="007E2E7B" w:rsidRPr="00AA2B18" w:rsidRDefault="009965B3">
      <w:pPr>
        <w:pStyle w:val="Heading1"/>
        <w:numPr>
          <w:ilvl w:val="0"/>
          <w:numId w:val="2"/>
        </w:numPr>
        <w:tabs>
          <w:tab w:val="left" w:pos="400"/>
        </w:tabs>
        <w:rPr>
          <w:sz w:val="28"/>
          <w:szCs w:val="28"/>
        </w:rPr>
      </w:pPr>
      <w:r w:rsidRPr="00AA2B18">
        <w:rPr>
          <w:color w:val="4F81BC"/>
          <w:sz w:val="28"/>
          <w:szCs w:val="28"/>
        </w:rPr>
        <w:t>Local transportation</w:t>
      </w:r>
    </w:p>
    <w:p w14:paraId="7B1EF447" w14:textId="77777777" w:rsidR="007E2E7B" w:rsidRDefault="007E2E7B">
      <w:pPr>
        <w:pStyle w:val="BodyText"/>
        <w:ind w:left="0"/>
        <w:rPr>
          <w:b/>
        </w:rPr>
      </w:pPr>
    </w:p>
    <w:p w14:paraId="6D8E2EBE" w14:textId="77777777" w:rsidR="007E2E7B" w:rsidRDefault="009965B3" w:rsidP="003B3DDE">
      <w:pPr>
        <w:pStyle w:val="BodyText"/>
        <w:jc w:val="both"/>
      </w:pPr>
      <w:r>
        <w:t>All participants are expected to make their own local transportation arrangements</w:t>
      </w:r>
      <w:r w:rsidR="00417BC3">
        <w:t>, since transport-related expenses are included in the DSA payment.</w:t>
      </w:r>
    </w:p>
    <w:p w14:paraId="02A41F0C" w14:textId="77777777" w:rsidR="007E2E7B" w:rsidRDefault="007E2E7B" w:rsidP="003B3DDE">
      <w:pPr>
        <w:pStyle w:val="BodyText"/>
        <w:ind w:left="0"/>
        <w:jc w:val="both"/>
      </w:pPr>
    </w:p>
    <w:p w14:paraId="6D47B1C0" w14:textId="77777777" w:rsidR="007E2E7B" w:rsidRDefault="009965B3" w:rsidP="003B3DDE">
      <w:pPr>
        <w:pStyle w:val="BodyText"/>
        <w:ind w:right="100"/>
        <w:jc w:val="both"/>
      </w:pPr>
      <w:r>
        <w:t xml:space="preserve">Transportation information for the 3 major airports serving New York City could be found online at </w:t>
      </w:r>
      <w:hyperlink r:id="rId28">
        <w:r>
          <w:rPr>
            <w:color w:val="0000FF"/>
            <w:u w:val="single" w:color="0000FF"/>
          </w:rPr>
          <w:t>www.panynj.gov.aviation.html</w:t>
        </w:r>
        <w:r>
          <w:rPr>
            <w:color w:val="0000FF"/>
          </w:rPr>
          <w:t xml:space="preserve"> </w:t>
        </w:r>
      </w:hyperlink>
      <w:r>
        <w:t xml:space="preserve">or by calling Air-Ride phone: 1-800-247-7433 (toll free number </w:t>
      </w:r>
      <w:r>
        <w:lastRenderedPageBreak/>
        <w:t>within the U.S.). Yellow New York taxis (approx. $60 each way).  Airport buses (approx. $17 each way) are readily available from the airports to Grand Central Station, which is walking distance to the United Nations and can be booked online in</w:t>
      </w:r>
      <w:r>
        <w:rPr>
          <w:spacing w:val="-3"/>
        </w:rPr>
        <w:t xml:space="preserve"> </w:t>
      </w:r>
      <w:r>
        <w:t>advance.</w:t>
      </w:r>
    </w:p>
    <w:p w14:paraId="727AFAE6" w14:textId="77777777" w:rsidR="007E2E7B" w:rsidRDefault="007E2E7B" w:rsidP="003B3DDE">
      <w:pPr>
        <w:pStyle w:val="BodyText"/>
        <w:ind w:left="0"/>
        <w:jc w:val="both"/>
      </w:pPr>
    </w:p>
    <w:p w14:paraId="72F84CE7" w14:textId="77777777" w:rsidR="007E2E7B" w:rsidRDefault="009965B3" w:rsidP="003B3DDE">
      <w:pPr>
        <w:pStyle w:val="BodyText"/>
        <w:jc w:val="both"/>
      </w:pPr>
      <w:r>
        <w:t xml:space="preserve">Local transportation options, including subway, buses, and MetroCard related information could be found at </w:t>
      </w:r>
      <w:hyperlink r:id="rId29">
        <w:r>
          <w:rPr>
            <w:color w:val="0000FF"/>
            <w:u w:val="single" w:color="0000FF"/>
          </w:rPr>
          <w:t>www.mta.nyc.ny.usl</w:t>
        </w:r>
      </w:hyperlink>
      <w:r>
        <w:t>.</w:t>
      </w:r>
    </w:p>
    <w:p w14:paraId="3AAB23CB" w14:textId="77777777" w:rsidR="007E2E7B" w:rsidRDefault="007E2E7B">
      <w:pPr>
        <w:pStyle w:val="BodyText"/>
        <w:spacing w:before="2"/>
        <w:ind w:left="0"/>
        <w:rPr>
          <w:sz w:val="16"/>
        </w:rPr>
      </w:pPr>
    </w:p>
    <w:p w14:paraId="5288EF8C" w14:textId="77777777" w:rsidR="007E2E7B" w:rsidRPr="00AA2B18" w:rsidRDefault="009965B3">
      <w:pPr>
        <w:pStyle w:val="Heading1"/>
        <w:numPr>
          <w:ilvl w:val="0"/>
          <w:numId w:val="2"/>
        </w:numPr>
        <w:tabs>
          <w:tab w:val="left" w:pos="400"/>
        </w:tabs>
        <w:spacing w:before="90"/>
        <w:rPr>
          <w:sz w:val="28"/>
          <w:szCs w:val="28"/>
        </w:rPr>
      </w:pPr>
      <w:r w:rsidRPr="00AA2B18">
        <w:rPr>
          <w:color w:val="4F81BC"/>
          <w:sz w:val="28"/>
          <w:szCs w:val="28"/>
        </w:rPr>
        <w:t>Facilities</w:t>
      </w:r>
    </w:p>
    <w:p w14:paraId="0C387CF5" w14:textId="52F3BE36" w:rsidR="0076191D" w:rsidRDefault="009965B3" w:rsidP="00AA2B18">
      <w:pPr>
        <w:pStyle w:val="BodyText"/>
      </w:pPr>
      <w:r>
        <w:t>Restaurants, ATMs, American Express travel agency and the UN emergency medical service are all located in the UN Secretariat building.</w:t>
      </w:r>
    </w:p>
    <w:p w14:paraId="6E1E7A39" w14:textId="77777777" w:rsidR="0053311F" w:rsidRDefault="0053311F">
      <w:pPr>
        <w:pStyle w:val="BodyText"/>
        <w:ind w:left="0"/>
      </w:pPr>
    </w:p>
    <w:p w14:paraId="2243D7E4" w14:textId="77777777" w:rsidR="007E2E7B" w:rsidRPr="00AA2B18" w:rsidRDefault="009965B3">
      <w:pPr>
        <w:pStyle w:val="Heading1"/>
        <w:numPr>
          <w:ilvl w:val="0"/>
          <w:numId w:val="2"/>
        </w:numPr>
        <w:tabs>
          <w:tab w:val="left" w:pos="400"/>
        </w:tabs>
        <w:rPr>
          <w:sz w:val="28"/>
          <w:szCs w:val="28"/>
        </w:rPr>
      </w:pPr>
      <w:r w:rsidRPr="00AA2B18">
        <w:rPr>
          <w:color w:val="4F81BC"/>
          <w:sz w:val="28"/>
          <w:szCs w:val="28"/>
        </w:rPr>
        <w:t>Postal services</w:t>
      </w:r>
    </w:p>
    <w:p w14:paraId="15250A33" w14:textId="77777777" w:rsidR="007E2E7B" w:rsidRPr="004646CF" w:rsidRDefault="009965B3" w:rsidP="004646CF">
      <w:pPr>
        <w:tabs>
          <w:tab w:val="left" w:pos="880"/>
          <w:tab w:val="left" w:pos="881"/>
        </w:tabs>
        <w:ind w:left="180"/>
        <w:rPr>
          <w:sz w:val="24"/>
        </w:rPr>
      </w:pPr>
      <w:r w:rsidRPr="004646CF">
        <w:rPr>
          <w:sz w:val="24"/>
        </w:rPr>
        <w:t>US Postal</w:t>
      </w:r>
      <w:r w:rsidRPr="004646CF">
        <w:rPr>
          <w:spacing w:val="-2"/>
          <w:sz w:val="24"/>
        </w:rPr>
        <w:t xml:space="preserve"> </w:t>
      </w:r>
      <w:r w:rsidRPr="004646CF">
        <w:rPr>
          <w:sz w:val="24"/>
        </w:rPr>
        <w:t>Offices</w:t>
      </w:r>
    </w:p>
    <w:p w14:paraId="490511FB" w14:textId="77777777" w:rsidR="007E2E7B" w:rsidRDefault="009965B3">
      <w:pPr>
        <w:pStyle w:val="BodyText"/>
        <w:ind w:right="6026"/>
      </w:pPr>
      <w:r>
        <w:t>884 2nd Ave New York, NY 10017 1-800 275-87775</w:t>
      </w:r>
    </w:p>
    <w:p w14:paraId="628FA0A6" w14:textId="77777777" w:rsidR="007E2E7B" w:rsidRDefault="007E2E7B">
      <w:pPr>
        <w:pStyle w:val="BodyText"/>
        <w:ind w:left="0"/>
      </w:pPr>
    </w:p>
    <w:p w14:paraId="3B12F1AC" w14:textId="77777777" w:rsidR="007E2E7B" w:rsidRPr="00AA2B18" w:rsidRDefault="009965B3">
      <w:pPr>
        <w:pStyle w:val="Heading1"/>
        <w:numPr>
          <w:ilvl w:val="0"/>
          <w:numId w:val="2"/>
        </w:numPr>
        <w:tabs>
          <w:tab w:val="left" w:pos="400"/>
        </w:tabs>
        <w:spacing w:before="1"/>
        <w:rPr>
          <w:sz w:val="28"/>
          <w:szCs w:val="28"/>
        </w:rPr>
      </w:pPr>
      <w:r w:rsidRPr="00AA2B18">
        <w:rPr>
          <w:color w:val="4F81BC"/>
          <w:sz w:val="28"/>
          <w:szCs w:val="28"/>
        </w:rPr>
        <w:t>Time</w:t>
      </w:r>
    </w:p>
    <w:p w14:paraId="60CE2681" w14:textId="77777777" w:rsidR="007E2E7B" w:rsidRDefault="009965B3">
      <w:pPr>
        <w:pStyle w:val="BodyText"/>
        <w:ind w:right="2129"/>
      </w:pPr>
      <w:r>
        <w:t xml:space="preserve">For the time difference between New York and your country, please refer to </w:t>
      </w:r>
      <w:hyperlink r:id="rId30">
        <w:r>
          <w:t>http://www.whitepages.com.au/wp/search/time.htmi</w:t>
        </w:r>
      </w:hyperlink>
      <w:r>
        <w:t xml:space="preserve"> </w:t>
      </w:r>
      <w:hyperlink r:id="rId31">
        <w:r>
          <w:t>http://www.timeanddate.com/worldclock</w:t>
        </w:r>
      </w:hyperlink>
    </w:p>
    <w:p w14:paraId="5FA80697" w14:textId="77777777" w:rsidR="007E2E7B" w:rsidRDefault="007E2E7B">
      <w:pPr>
        <w:pStyle w:val="BodyText"/>
        <w:spacing w:before="11"/>
        <w:ind w:left="0"/>
        <w:rPr>
          <w:sz w:val="23"/>
        </w:rPr>
      </w:pPr>
    </w:p>
    <w:p w14:paraId="4C11C5FE" w14:textId="77777777" w:rsidR="007E2E7B" w:rsidRPr="00AA2B18" w:rsidRDefault="009965B3">
      <w:pPr>
        <w:pStyle w:val="Heading1"/>
        <w:numPr>
          <w:ilvl w:val="0"/>
          <w:numId w:val="2"/>
        </w:numPr>
        <w:tabs>
          <w:tab w:val="left" w:pos="460"/>
        </w:tabs>
        <w:ind w:left="460" w:hanging="300"/>
        <w:rPr>
          <w:sz w:val="28"/>
          <w:szCs w:val="28"/>
        </w:rPr>
      </w:pPr>
      <w:r w:rsidRPr="00AA2B18">
        <w:rPr>
          <w:color w:val="4F81BC"/>
          <w:sz w:val="28"/>
          <w:szCs w:val="28"/>
        </w:rPr>
        <w:t>Weather</w:t>
      </w:r>
    </w:p>
    <w:p w14:paraId="60E573C5" w14:textId="77777777" w:rsidR="007E2E7B" w:rsidRDefault="009965B3">
      <w:pPr>
        <w:pStyle w:val="BodyText"/>
        <w:ind w:right="2896"/>
      </w:pPr>
      <w:r>
        <w:t xml:space="preserve">To check for current weather condition in New York, please refer to </w:t>
      </w:r>
      <w:hyperlink r:id="rId32">
        <w:r>
          <w:rPr>
            <w:color w:val="0000FF"/>
            <w:u w:val="single" w:color="0000FF"/>
          </w:rPr>
          <w:t>http://weather.cnn.com/weather/forecast.isp?locCode</w:t>
        </w:r>
        <w:r>
          <w:rPr>
            <w:color w:val="0000FF"/>
            <w:u w:val="single" w:color="0000FF"/>
          </w:rPr>
          <w:t>=</w:t>
        </w:r>
        <w:r>
          <w:rPr>
            <w:color w:val="0000FF"/>
            <w:u w:val="single" w:color="0000FF"/>
          </w:rPr>
          <w:t>MANH</w:t>
        </w:r>
      </w:hyperlink>
    </w:p>
    <w:p w14:paraId="1487974C" w14:textId="77777777" w:rsidR="007E2E7B" w:rsidRDefault="007E2E7B">
      <w:pPr>
        <w:pStyle w:val="BodyText"/>
        <w:spacing w:before="2"/>
        <w:ind w:left="0"/>
      </w:pPr>
    </w:p>
    <w:p w14:paraId="30C40A37" w14:textId="77777777" w:rsidR="007E2E7B" w:rsidRDefault="009965B3">
      <w:pPr>
        <w:pStyle w:val="Heading1"/>
        <w:spacing w:before="90"/>
        <w:ind w:left="160" w:firstLine="0"/>
      </w:pPr>
      <w:r>
        <w:t>In any case of any urgent queries, you may contact:</w:t>
      </w:r>
    </w:p>
    <w:p w14:paraId="6BC89E05" w14:textId="77777777" w:rsidR="007E2E7B" w:rsidRDefault="007E2E7B">
      <w:pPr>
        <w:pStyle w:val="BodyText"/>
        <w:ind w:left="0"/>
        <w:rPr>
          <w:b/>
        </w:rPr>
      </w:pPr>
    </w:p>
    <w:p w14:paraId="0A630EF2" w14:textId="77777777" w:rsidR="007E2E7B" w:rsidRDefault="001A6B79">
      <w:pPr>
        <w:pStyle w:val="BodyText"/>
      </w:pPr>
      <w:r>
        <w:t>James Neuhaus</w:t>
      </w:r>
    </w:p>
    <w:p w14:paraId="15410766" w14:textId="77777777" w:rsidR="001A6B79" w:rsidRDefault="001A6B79">
      <w:pPr>
        <w:pStyle w:val="BodyText"/>
        <w:ind w:right="3567"/>
      </w:pPr>
      <w:r>
        <w:t>UNDP Africa</w:t>
      </w:r>
    </w:p>
    <w:p w14:paraId="7AC59158" w14:textId="18CBDCCE" w:rsidR="007E2E7B" w:rsidRDefault="004646CF">
      <w:pPr>
        <w:pStyle w:val="BodyText"/>
        <w:ind w:right="3567"/>
      </w:pPr>
      <w:r>
        <w:t>+1.</w:t>
      </w:r>
      <w:r w:rsidR="001A6B79">
        <w:t>718.968.5468</w:t>
      </w:r>
    </w:p>
    <w:p w14:paraId="0865CD24" w14:textId="77777777" w:rsidR="007E2E7B" w:rsidRDefault="009965B3" w:rsidP="001A6B79">
      <w:pPr>
        <w:pStyle w:val="BodyText"/>
        <w:spacing w:line="480" w:lineRule="auto"/>
        <w:ind w:right="6020"/>
      </w:pPr>
      <w:r>
        <w:t>Email:</w:t>
      </w:r>
      <w:r w:rsidR="00674688">
        <w:t xml:space="preserve"> </w:t>
      </w:r>
      <w:r w:rsidR="001A6B79">
        <w:t>james.neuhaus@undp.org</w:t>
      </w:r>
      <w:r>
        <w:t xml:space="preserve"> Or</w:t>
      </w:r>
    </w:p>
    <w:p w14:paraId="447B8E68" w14:textId="77777777" w:rsidR="007E2E7B" w:rsidRDefault="00F728F7">
      <w:pPr>
        <w:pStyle w:val="BodyText"/>
        <w:spacing w:line="275" w:lineRule="exact"/>
      </w:pPr>
      <w:r>
        <w:t>Viviane Gakuba</w:t>
      </w:r>
    </w:p>
    <w:p w14:paraId="53130BB0" w14:textId="77777777" w:rsidR="00F728F7" w:rsidRDefault="00F728F7" w:rsidP="00F728F7">
      <w:pPr>
        <w:pStyle w:val="BodyText"/>
        <w:ind w:right="3567"/>
      </w:pPr>
      <w:r>
        <w:t>UNDP Africa</w:t>
      </w:r>
    </w:p>
    <w:p w14:paraId="1CB44BF6" w14:textId="4BFE69B5" w:rsidR="00F728F7" w:rsidRDefault="0036208F">
      <w:pPr>
        <w:pStyle w:val="BodyText"/>
      </w:pPr>
      <w:r>
        <w:t>+</w:t>
      </w:r>
      <w:r w:rsidR="00F728F7">
        <w:t>212.906.6073</w:t>
      </w:r>
    </w:p>
    <w:p w14:paraId="4BD2DADB" w14:textId="77777777" w:rsidR="007E2E7B" w:rsidRDefault="009965B3">
      <w:pPr>
        <w:pStyle w:val="BodyText"/>
      </w:pPr>
      <w:r>
        <w:t xml:space="preserve">Email: </w:t>
      </w:r>
      <w:r w:rsidR="00F728F7" w:rsidRPr="00F728F7">
        <w:t>viviane.gakuba@undp.org</w:t>
      </w:r>
      <w:hyperlink r:id="rId33"/>
    </w:p>
    <w:sectPr w:rsidR="007E2E7B">
      <w:footerReference w:type="default" r:id="rId34"/>
      <w:pgSz w:w="12240" w:h="15840"/>
      <w:pgMar w:top="1380" w:right="1340" w:bottom="1980" w:left="1280" w:header="0" w:footer="1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1C87" w14:textId="77777777" w:rsidR="006145CD" w:rsidRDefault="006145CD">
      <w:r>
        <w:separator/>
      </w:r>
    </w:p>
  </w:endnote>
  <w:endnote w:type="continuationSeparator" w:id="0">
    <w:p w14:paraId="640C693C" w14:textId="77777777" w:rsidR="006145CD" w:rsidRDefault="0061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EE69" w14:textId="77777777" w:rsidR="002F60B8" w:rsidRDefault="002F60B8">
    <w:pPr>
      <w:pStyle w:val="Footer"/>
      <w:jc w:val="center"/>
    </w:pPr>
  </w:p>
  <w:p w14:paraId="418F0A09" w14:textId="77777777" w:rsidR="007E2E7B" w:rsidRDefault="007E2E7B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B600" w14:textId="77777777" w:rsidR="006145CD" w:rsidRDefault="006145CD">
      <w:r>
        <w:separator/>
      </w:r>
    </w:p>
  </w:footnote>
  <w:footnote w:type="continuationSeparator" w:id="0">
    <w:p w14:paraId="4B3336B2" w14:textId="77777777" w:rsidR="006145CD" w:rsidRDefault="0061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5583D"/>
    <w:multiLevelType w:val="multilevel"/>
    <w:tmpl w:val="A97E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C6854"/>
    <w:multiLevelType w:val="hybridMultilevel"/>
    <w:tmpl w:val="7D7EC816"/>
    <w:lvl w:ilvl="0" w:tplc="9DD6C8A8">
      <w:numFmt w:val="bullet"/>
      <w:lvlText w:val="•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51DCE0A6">
      <w:numFmt w:val="bullet"/>
      <w:lvlText w:val="•"/>
      <w:lvlJc w:val="left"/>
      <w:pPr>
        <w:ind w:left="1754" w:hanging="721"/>
      </w:pPr>
      <w:rPr>
        <w:rFonts w:hint="default"/>
        <w:lang w:val="en-US" w:eastAsia="en-US" w:bidi="en-US"/>
      </w:rPr>
    </w:lvl>
    <w:lvl w:ilvl="2" w:tplc="C20A969E">
      <w:numFmt w:val="bullet"/>
      <w:lvlText w:val="•"/>
      <w:lvlJc w:val="left"/>
      <w:pPr>
        <w:ind w:left="2628" w:hanging="721"/>
      </w:pPr>
      <w:rPr>
        <w:rFonts w:hint="default"/>
        <w:lang w:val="en-US" w:eastAsia="en-US" w:bidi="en-US"/>
      </w:rPr>
    </w:lvl>
    <w:lvl w:ilvl="3" w:tplc="B3124784">
      <w:numFmt w:val="bullet"/>
      <w:lvlText w:val="•"/>
      <w:lvlJc w:val="left"/>
      <w:pPr>
        <w:ind w:left="3502" w:hanging="721"/>
      </w:pPr>
      <w:rPr>
        <w:rFonts w:hint="default"/>
        <w:lang w:val="en-US" w:eastAsia="en-US" w:bidi="en-US"/>
      </w:rPr>
    </w:lvl>
    <w:lvl w:ilvl="4" w:tplc="20D01FD8">
      <w:numFmt w:val="bullet"/>
      <w:lvlText w:val="•"/>
      <w:lvlJc w:val="left"/>
      <w:pPr>
        <w:ind w:left="4376" w:hanging="721"/>
      </w:pPr>
      <w:rPr>
        <w:rFonts w:hint="default"/>
        <w:lang w:val="en-US" w:eastAsia="en-US" w:bidi="en-US"/>
      </w:rPr>
    </w:lvl>
    <w:lvl w:ilvl="5" w:tplc="E72E6512">
      <w:numFmt w:val="bullet"/>
      <w:lvlText w:val="•"/>
      <w:lvlJc w:val="left"/>
      <w:pPr>
        <w:ind w:left="5250" w:hanging="721"/>
      </w:pPr>
      <w:rPr>
        <w:rFonts w:hint="default"/>
        <w:lang w:val="en-US" w:eastAsia="en-US" w:bidi="en-US"/>
      </w:rPr>
    </w:lvl>
    <w:lvl w:ilvl="6" w:tplc="EAAC49B8">
      <w:numFmt w:val="bullet"/>
      <w:lvlText w:val="•"/>
      <w:lvlJc w:val="left"/>
      <w:pPr>
        <w:ind w:left="6124" w:hanging="721"/>
      </w:pPr>
      <w:rPr>
        <w:rFonts w:hint="default"/>
        <w:lang w:val="en-US" w:eastAsia="en-US" w:bidi="en-US"/>
      </w:rPr>
    </w:lvl>
    <w:lvl w:ilvl="7" w:tplc="7FC0694C">
      <w:numFmt w:val="bullet"/>
      <w:lvlText w:val="•"/>
      <w:lvlJc w:val="left"/>
      <w:pPr>
        <w:ind w:left="6998" w:hanging="721"/>
      </w:pPr>
      <w:rPr>
        <w:rFonts w:hint="default"/>
        <w:lang w:val="en-US" w:eastAsia="en-US" w:bidi="en-US"/>
      </w:rPr>
    </w:lvl>
    <w:lvl w:ilvl="8" w:tplc="1C2643F8">
      <w:numFmt w:val="bullet"/>
      <w:lvlText w:val="•"/>
      <w:lvlJc w:val="left"/>
      <w:pPr>
        <w:ind w:left="7872" w:hanging="721"/>
      </w:pPr>
      <w:rPr>
        <w:rFonts w:hint="default"/>
        <w:lang w:val="en-US" w:eastAsia="en-US" w:bidi="en-US"/>
      </w:rPr>
    </w:lvl>
  </w:abstractNum>
  <w:abstractNum w:abstractNumId="2" w15:restartNumberingAfterBreak="0">
    <w:nsid w:val="46864397"/>
    <w:multiLevelType w:val="multilevel"/>
    <w:tmpl w:val="8D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445FA"/>
    <w:multiLevelType w:val="multilevel"/>
    <w:tmpl w:val="AE70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B0901"/>
    <w:multiLevelType w:val="multilevel"/>
    <w:tmpl w:val="1512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27EB1"/>
    <w:multiLevelType w:val="multilevel"/>
    <w:tmpl w:val="3B0A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22753"/>
    <w:multiLevelType w:val="hybridMultilevel"/>
    <w:tmpl w:val="AEA436F0"/>
    <w:lvl w:ilvl="0" w:tplc="0EEA706A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b/>
        <w:bCs/>
        <w:color w:val="4F81BC"/>
        <w:spacing w:val="-2"/>
        <w:w w:val="99"/>
        <w:sz w:val="24"/>
        <w:szCs w:val="24"/>
        <w:lang w:val="en-US" w:eastAsia="en-US" w:bidi="en-US"/>
      </w:rPr>
    </w:lvl>
    <w:lvl w:ilvl="1" w:tplc="25AC90DE">
      <w:numFmt w:val="bullet"/>
      <w:lvlText w:val="•"/>
      <w:lvlJc w:val="left"/>
      <w:pPr>
        <w:ind w:left="1322" w:hanging="240"/>
      </w:pPr>
      <w:rPr>
        <w:rFonts w:hint="default"/>
        <w:lang w:val="en-US" w:eastAsia="en-US" w:bidi="en-US"/>
      </w:rPr>
    </w:lvl>
    <w:lvl w:ilvl="2" w:tplc="0548EA48">
      <w:numFmt w:val="bullet"/>
      <w:lvlText w:val="•"/>
      <w:lvlJc w:val="left"/>
      <w:pPr>
        <w:ind w:left="2244" w:hanging="240"/>
      </w:pPr>
      <w:rPr>
        <w:rFonts w:hint="default"/>
        <w:lang w:val="en-US" w:eastAsia="en-US" w:bidi="en-US"/>
      </w:rPr>
    </w:lvl>
    <w:lvl w:ilvl="3" w:tplc="804C5648">
      <w:numFmt w:val="bullet"/>
      <w:lvlText w:val="•"/>
      <w:lvlJc w:val="left"/>
      <w:pPr>
        <w:ind w:left="3166" w:hanging="240"/>
      </w:pPr>
      <w:rPr>
        <w:rFonts w:hint="default"/>
        <w:lang w:val="en-US" w:eastAsia="en-US" w:bidi="en-US"/>
      </w:rPr>
    </w:lvl>
    <w:lvl w:ilvl="4" w:tplc="59B28C72">
      <w:numFmt w:val="bullet"/>
      <w:lvlText w:val="•"/>
      <w:lvlJc w:val="left"/>
      <w:pPr>
        <w:ind w:left="4088" w:hanging="240"/>
      </w:pPr>
      <w:rPr>
        <w:rFonts w:hint="default"/>
        <w:lang w:val="en-US" w:eastAsia="en-US" w:bidi="en-US"/>
      </w:rPr>
    </w:lvl>
    <w:lvl w:ilvl="5" w:tplc="91F2594C">
      <w:numFmt w:val="bullet"/>
      <w:lvlText w:val="•"/>
      <w:lvlJc w:val="left"/>
      <w:pPr>
        <w:ind w:left="5010" w:hanging="240"/>
      </w:pPr>
      <w:rPr>
        <w:rFonts w:hint="default"/>
        <w:lang w:val="en-US" w:eastAsia="en-US" w:bidi="en-US"/>
      </w:rPr>
    </w:lvl>
    <w:lvl w:ilvl="6" w:tplc="0B4A82C4">
      <w:numFmt w:val="bullet"/>
      <w:lvlText w:val="•"/>
      <w:lvlJc w:val="left"/>
      <w:pPr>
        <w:ind w:left="5932" w:hanging="240"/>
      </w:pPr>
      <w:rPr>
        <w:rFonts w:hint="default"/>
        <w:lang w:val="en-US" w:eastAsia="en-US" w:bidi="en-US"/>
      </w:rPr>
    </w:lvl>
    <w:lvl w:ilvl="7" w:tplc="FA9CFF16">
      <w:numFmt w:val="bullet"/>
      <w:lvlText w:val="•"/>
      <w:lvlJc w:val="left"/>
      <w:pPr>
        <w:ind w:left="6854" w:hanging="240"/>
      </w:pPr>
      <w:rPr>
        <w:rFonts w:hint="default"/>
        <w:lang w:val="en-US" w:eastAsia="en-US" w:bidi="en-US"/>
      </w:rPr>
    </w:lvl>
    <w:lvl w:ilvl="8" w:tplc="A4C6DCE6">
      <w:numFmt w:val="bullet"/>
      <w:lvlText w:val="•"/>
      <w:lvlJc w:val="left"/>
      <w:pPr>
        <w:ind w:left="7776" w:hanging="240"/>
      </w:pPr>
      <w:rPr>
        <w:rFonts w:hint="default"/>
        <w:lang w:val="en-US" w:eastAsia="en-US" w:bidi="en-US"/>
      </w:rPr>
    </w:lvl>
  </w:abstractNum>
  <w:num w:numId="1" w16cid:durableId="1835998218">
    <w:abstractNumId w:val="1"/>
  </w:num>
  <w:num w:numId="2" w16cid:durableId="608126711">
    <w:abstractNumId w:val="6"/>
  </w:num>
  <w:num w:numId="3" w16cid:durableId="1802652125">
    <w:abstractNumId w:val="4"/>
  </w:num>
  <w:num w:numId="4" w16cid:durableId="1759642832">
    <w:abstractNumId w:val="3"/>
  </w:num>
  <w:num w:numId="5" w16cid:durableId="1005593120">
    <w:abstractNumId w:val="2"/>
  </w:num>
  <w:num w:numId="6" w16cid:durableId="558592672">
    <w:abstractNumId w:val="5"/>
  </w:num>
  <w:num w:numId="7" w16cid:durableId="82242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7B"/>
    <w:rsid w:val="000303F1"/>
    <w:rsid w:val="001A6B79"/>
    <w:rsid w:val="002D3099"/>
    <w:rsid w:val="002E195E"/>
    <w:rsid w:val="002F60B8"/>
    <w:rsid w:val="0036208F"/>
    <w:rsid w:val="003B3DDE"/>
    <w:rsid w:val="00405117"/>
    <w:rsid w:val="00417BC3"/>
    <w:rsid w:val="004646CF"/>
    <w:rsid w:val="0053311F"/>
    <w:rsid w:val="006145CD"/>
    <w:rsid w:val="006339DF"/>
    <w:rsid w:val="00674688"/>
    <w:rsid w:val="0076191D"/>
    <w:rsid w:val="007E2E7B"/>
    <w:rsid w:val="008F514D"/>
    <w:rsid w:val="00995C77"/>
    <w:rsid w:val="009965B3"/>
    <w:rsid w:val="00A36C4C"/>
    <w:rsid w:val="00AA2B18"/>
    <w:rsid w:val="00AD3F0C"/>
    <w:rsid w:val="00B34D63"/>
    <w:rsid w:val="00C55289"/>
    <w:rsid w:val="00CF1BE3"/>
    <w:rsid w:val="00D762C3"/>
    <w:rsid w:val="00EE5A0C"/>
    <w:rsid w:val="00F01124"/>
    <w:rsid w:val="00F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99BD7"/>
  <w15:docId w15:val="{879D5E67-6486-491E-9163-75966DC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0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0" w:hanging="24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AD3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F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17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F6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B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6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B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yndham.com/hotels/newyork" TargetMode="External"/><Relationship Id="rId18" Type="http://schemas.openxmlformats.org/officeDocument/2006/relationships/hyperlink" Target="http://www.ymcanyc.org/vanderbilt" TargetMode="External"/><Relationship Id="rId26" Type="http://schemas.openxmlformats.org/officeDocument/2006/relationships/hyperlink" Target="http://www.bookin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eahotelguide.com/new-york-city-hotels.htm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fitzpatrickhotels.com/" TargetMode="External"/><Relationship Id="rId17" Type="http://schemas.openxmlformats.org/officeDocument/2006/relationships/hyperlink" Target="http://www.rogersmith.com/" TargetMode="External"/><Relationship Id="rId25" Type="http://schemas.openxmlformats.org/officeDocument/2006/relationships/hyperlink" Target="http://www.expedia.com/" TargetMode="External"/><Relationship Id="rId33" Type="http://schemas.openxmlformats.org/officeDocument/2006/relationships/hyperlink" Target="mailto:sheng.cui@u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ubquarters.com/" TargetMode="External"/><Relationship Id="rId20" Type="http://schemas.openxmlformats.org/officeDocument/2006/relationships/hyperlink" Target="http://www.doubletree3.hilton.com/" TargetMode="External"/><Relationship Id="rId29" Type="http://schemas.openxmlformats.org/officeDocument/2006/relationships/hyperlink" Target="http://www.mta.nyc.ny.us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podhotel.com/" TargetMode="External"/><Relationship Id="rId24" Type="http://schemas.openxmlformats.org/officeDocument/2006/relationships/hyperlink" Target="http://www.hotwire.com/" TargetMode="External"/><Relationship Id="rId32" Type="http://schemas.openxmlformats.org/officeDocument/2006/relationships/hyperlink" Target="http://weather.cnn.com/weather/forecast.isp?locCode=MAN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xingtonhotelnyc.com/" TargetMode="External"/><Relationship Id="rId23" Type="http://schemas.openxmlformats.org/officeDocument/2006/relationships/hyperlink" Target="http://www.priceline.com/" TargetMode="External"/><Relationship Id="rId28" Type="http://schemas.openxmlformats.org/officeDocument/2006/relationships/hyperlink" Target="http://www.panynj.gov.aviation.htm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hepedhotel.com/" TargetMode="External"/><Relationship Id="rId19" Type="http://schemas.openxmlformats.org/officeDocument/2006/relationships/hyperlink" Target="http://www.carvihotel.com/" TargetMode="External"/><Relationship Id="rId31" Type="http://schemas.openxmlformats.org/officeDocument/2006/relationships/hyperlink" Target="http://www.timeanddate.com/worldcl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eun@millenniumhotels.com" TargetMode="External"/><Relationship Id="rId14" Type="http://schemas.openxmlformats.org/officeDocument/2006/relationships/hyperlink" Target="http://www.newyorkresidenceinn.com/" TargetMode="External"/><Relationship Id="rId22" Type="http://schemas.openxmlformats.org/officeDocument/2006/relationships/hyperlink" Target="http://www.hotels.com/" TargetMode="External"/><Relationship Id="rId27" Type="http://schemas.openxmlformats.org/officeDocument/2006/relationships/hyperlink" Target="http://www.tripadvisor.com/" TargetMode="External"/><Relationship Id="rId30" Type="http://schemas.openxmlformats.org/officeDocument/2006/relationships/hyperlink" Target="http://www.whitepages.com.au/wp/search/time.htmi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kay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Logistics Note</vt:lpstr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Logistics Note</dc:title>
  <dc:creator>James Neuhaus</dc:creator>
  <cp:lastModifiedBy>Author</cp:lastModifiedBy>
  <cp:revision>6</cp:revision>
  <cp:lastPrinted>2019-01-29T18:54:00Z</cp:lastPrinted>
  <dcterms:created xsi:type="dcterms:W3CDTF">2024-08-30T11:48:00Z</dcterms:created>
  <dcterms:modified xsi:type="dcterms:W3CDTF">2024-08-30T12:04:00Z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2019-01-29T00:00:00Z</vt:filetime>
  </property>
</Properties>
</file>